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A86715">
        <w:rPr>
          <w:rFonts w:ascii="Times New Roman" w:hAnsi="Times New Roman" w:cs="Times New Roman"/>
          <w:b/>
          <w:sz w:val="40"/>
          <w:szCs w:val="40"/>
        </w:rPr>
        <w:t xml:space="preserve"> (9 отделение)</w:t>
      </w:r>
    </w:p>
    <w:p w:rsidR="001C342B" w:rsidRPr="00A86715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86715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A86715">
        <w:rPr>
          <w:rFonts w:ascii="Times New Roman" w:hAnsi="Times New Roman" w:cs="Times New Roman"/>
          <w:b/>
          <w:sz w:val="23"/>
          <w:szCs w:val="23"/>
        </w:rPr>
        <w:t>!</w:t>
      </w:r>
      <w:r w:rsidRPr="00A8671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A86715">
        <w:rPr>
          <w:rFonts w:ascii="Times New Roman" w:hAnsi="Times New Roman" w:cs="Times New Roman"/>
          <w:b/>
          <w:sz w:val="23"/>
          <w:szCs w:val="23"/>
        </w:rPr>
        <w:t>С</w:t>
      </w:r>
      <w:r w:rsidRPr="00A86715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A86715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9D3661" w:rsidRDefault="001C342B" w:rsidP="00A66119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D3661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9D3661">
        <w:rPr>
          <w:rFonts w:ascii="Times New Roman" w:hAnsi="Times New Roman" w:cs="Times New Roman"/>
          <w:sz w:val="23"/>
          <w:szCs w:val="23"/>
        </w:rPr>
        <w:t xml:space="preserve"> 8:</w:t>
      </w:r>
      <w:r w:rsidRPr="009D3661">
        <w:rPr>
          <w:rFonts w:ascii="Times New Roman" w:hAnsi="Times New Roman" w:cs="Times New Roman"/>
          <w:sz w:val="23"/>
          <w:szCs w:val="23"/>
        </w:rPr>
        <w:t>00</w:t>
      </w:r>
      <w:r w:rsidR="005F41A4" w:rsidRPr="009D3661">
        <w:rPr>
          <w:rFonts w:ascii="Times New Roman" w:hAnsi="Times New Roman" w:cs="Times New Roman"/>
          <w:sz w:val="23"/>
          <w:szCs w:val="23"/>
        </w:rPr>
        <w:t xml:space="preserve"> – 10:00</w:t>
      </w:r>
      <w:r w:rsidRPr="009D3661">
        <w:rPr>
          <w:rFonts w:ascii="Times New Roman" w:hAnsi="Times New Roman" w:cs="Times New Roman"/>
          <w:sz w:val="23"/>
          <w:szCs w:val="23"/>
        </w:rPr>
        <w:t xml:space="preserve"> в стационаре № </w:t>
      </w:r>
      <w:r w:rsidR="00B72B7C" w:rsidRPr="009D3661">
        <w:rPr>
          <w:rFonts w:ascii="Times New Roman" w:hAnsi="Times New Roman" w:cs="Times New Roman"/>
          <w:sz w:val="23"/>
          <w:szCs w:val="23"/>
        </w:rPr>
        <w:t>2</w:t>
      </w:r>
      <w:r w:rsidRPr="009D3661">
        <w:rPr>
          <w:rFonts w:ascii="Times New Roman" w:hAnsi="Times New Roman" w:cs="Times New Roman"/>
          <w:sz w:val="23"/>
          <w:szCs w:val="23"/>
        </w:rPr>
        <w:t xml:space="preserve"> ГБУЗ НО НОКОД, расположенн</w:t>
      </w:r>
      <w:r w:rsidR="006F7359" w:rsidRPr="009D3661">
        <w:rPr>
          <w:rFonts w:ascii="Times New Roman" w:hAnsi="Times New Roman" w:cs="Times New Roman"/>
          <w:sz w:val="23"/>
          <w:szCs w:val="23"/>
        </w:rPr>
        <w:t xml:space="preserve">ом </w:t>
      </w:r>
      <w:r w:rsidRPr="009D3661">
        <w:rPr>
          <w:rFonts w:ascii="Times New Roman" w:hAnsi="Times New Roman" w:cs="Times New Roman"/>
          <w:sz w:val="23"/>
          <w:szCs w:val="23"/>
        </w:rPr>
        <w:t xml:space="preserve">по адресу ул. </w:t>
      </w:r>
      <w:proofErr w:type="spellStart"/>
      <w:r w:rsidR="00B72B7C" w:rsidRPr="009D3661">
        <w:rPr>
          <w:rFonts w:ascii="Times New Roman" w:hAnsi="Times New Roman" w:cs="Times New Roman"/>
          <w:sz w:val="23"/>
          <w:szCs w:val="23"/>
        </w:rPr>
        <w:t>Анкудиновское</w:t>
      </w:r>
      <w:proofErr w:type="spellEnd"/>
      <w:r w:rsidR="00B72B7C" w:rsidRPr="009D3661">
        <w:rPr>
          <w:rFonts w:ascii="Times New Roman" w:hAnsi="Times New Roman" w:cs="Times New Roman"/>
          <w:sz w:val="23"/>
          <w:szCs w:val="23"/>
        </w:rPr>
        <w:t xml:space="preserve"> шоссе, д.1</w:t>
      </w:r>
      <w:r w:rsidR="005F41A4" w:rsidRPr="009D3661">
        <w:rPr>
          <w:rFonts w:ascii="Times New Roman" w:hAnsi="Times New Roman" w:cs="Times New Roman"/>
          <w:sz w:val="23"/>
          <w:szCs w:val="23"/>
        </w:rPr>
        <w:t>, 1</w:t>
      </w:r>
      <w:r w:rsidR="00B72B7C" w:rsidRPr="009D3661">
        <w:rPr>
          <w:rFonts w:ascii="Times New Roman" w:hAnsi="Times New Roman" w:cs="Times New Roman"/>
          <w:sz w:val="23"/>
          <w:szCs w:val="23"/>
        </w:rPr>
        <w:t>-</w:t>
      </w:r>
      <w:r w:rsidR="005F41A4" w:rsidRPr="009D3661">
        <w:rPr>
          <w:rFonts w:ascii="Times New Roman" w:hAnsi="Times New Roman" w:cs="Times New Roman"/>
          <w:sz w:val="23"/>
          <w:szCs w:val="23"/>
        </w:rPr>
        <w:t>й этаж приемный покой ГБУЗ НОКОД</w:t>
      </w:r>
      <w:r w:rsidRPr="009D3661">
        <w:rPr>
          <w:rFonts w:ascii="Times New Roman" w:hAnsi="Times New Roman" w:cs="Times New Roman"/>
          <w:sz w:val="23"/>
          <w:szCs w:val="23"/>
        </w:rPr>
        <w:t xml:space="preserve">. </w:t>
      </w:r>
      <w:r w:rsidR="009D3661" w:rsidRPr="009D3661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A86715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A86715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A86715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A86715">
        <w:rPr>
          <w:rFonts w:ascii="Times New Roman" w:hAnsi="Times New Roman" w:cs="Times New Roman"/>
          <w:sz w:val="23"/>
          <w:szCs w:val="23"/>
        </w:rPr>
        <w:t>и</w:t>
      </w:r>
      <w:r w:rsidRPr="00A86715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A86715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A86715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A86715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A86715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A86715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A86715">
        <w:rPr>
          <w:rFonts w:ascii="Times New Roman" w:hAnsi="Times New Roman" w:cs="Times New Roman"/>
          <w:sz w:val="23"/>
          <w:szCs w:val="23"/>
        </w:rPr>
        <w:t>.</w:t>
      </w:r>
    </w:p>
    <w:p w:rsidR="00180CB1" w:rsidRPr="00A86715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A86715">
        <w:rPr>
          <w:rFonts w:ascii="Times New Roman" w:hAnsi="Times New Roman" w:cs="Times New Roman"/>
          <w:sz w:val="23"/>
          <w:szCs w:val="23"/>
        </w:rPr>
        <w:t>выше</w:t>
      </w:r>
      <w:r w:rsidR="00180CB1" w:rsidRPr="00A86715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A86715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A86715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Копи</w:t>
      </w:r>
      <w:r w:rsidR="002C74E8" w:rsidRPr="00A86715">
        <w:rPr>
          <w:rFonts w:ascii="Times New Roman" w:hAnsi="Times New Roman" w:cs="Times New Roman"/>
          <w:sz w:val="23"/>
          <w:szCs w:val="23"/>
        </w:rPr>
        <w:t>ю</w:t>
      </w:r>
      <w:r w:rsidRPr="00A86715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A86715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Копи</w:t>
      </w:r>
      <w:r w:rsidR="002C74E8" w:rsidRPr="00A86715">
        <w:rPr>
          <w:rFonts w:ascii="Times New Roman" w:hAnsi="Times New Roman" w:cs="Times New Roman"/>
          <w:sz w:val="23"/>
          <w:szCs w:val="23"/>
        </w:rPr>
        <w:t>ю</w:t>
      </w:r>
      <w:r w:rsidRPr="00A86715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A86715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A86715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A86715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A86715">
        <w:rPr>
          <w:rFonts w:ascii="Times New Roman" w:hAnsi="Times New Roman" w:cs="Times New Roman"/>
          <w:sz w:val="23"/>
          <w:szCs w:val="23"/>
        </w:rPr>
        <w:t>оследн</w:t>
      </w:r>
      <w:r w:rsidRPr="00A86715">
        <w:rPr>
          <w:rFonts w:ascii="Times New Roman" w:hAnsi="Times New Roman" w:cs="Times New Roman"/>
          <w:sz w:val="23"/>
          <w:szCs w:val="23"/>
        </w:rPr>
        <w:t>ей</w:t>
      </w:r>
      <w:r w:rsidR="000C1D5E" w:rsidRPr="00A86715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A86715">
        <w:rPr>
          <w:rFonts w:ascii="Times New Roman" w:hAnsi="Times New Roman" w:cs="Times New Roman"/>
          <w:sz w:val="23"/>
          <w:szCs w:val="23"/>
        </w:rPr>
        <w:t>и</w:t>
      </w:r>
      <w:r w:rsidR="000C1D5E" w:rsidRPr="00A86715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A86715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A86715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A86715">
        <w:rPr>
          <w:rFonts w:ascii="Times New Roman" w:hAnsi="Times New Roman" w:cs="Times New Roman"/>
          <w:sz w:val="23"/>
          <w:szCs w:val="23"/>
        </w:rPr>
        <w:t xml:space="preserve">; </w:t>
      </w:r>
      <w:r w:rsidRPr="00A86715">
        <w:rPr>
          <w:rFonts w:ascii="Times New Roman" w:hAnsi="Times New Roman" w:cs="Times New Roman"/>
          <w:sz w:val="23"/>
          <w:szCs w:val="23"/>
        </w:rPr>
        <w:t>копию</w:t>
      </w:r>
      <w:r w:rsidR="000C1D5E" w:rsidRPr="00A86715">
        <w:rPr>
          <w:rFonts w:ascii="Times New Roman" w:hAnsi="Times New Roman" w:cs="Times New Roman"/>
          <w:sz w:val="23"/>
          <w:szCs w:val="23"/>
        </w:rPr>
        <w:t xml:space="preserve"> </w:t>
      </w:r>
      <w:r w:rsidRPr="00A86715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A86715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A86715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A86715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A86715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A86715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A86715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A86715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A86715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A86715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A86715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A86715">
        <w:rPr>
          <w:rFonts w:ascii="Times New Roman" w:hAnsi="Times New Roman" w:cs="Times New Roman"/>
          <w:sz w:val="23"/>
          <w:szCs w:val="23"/>
        </w:rPr>
        <w:t>ой</w:t>
      </w:r>
      <w:r w:rsidRPr="00A86715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A86715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A86715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A86715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9D3661" w:rsidRPr="009D3661" w:rsidRDefault="009D3661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При планировании оперативного лечения Вам потребуется госпитальный компрессионный</w:t>
      </w:r>
      <w:r>
        <w:rPr>
          <w:rFonts w:ascii="Times New Roman" w:hAnsi="Times New Roman" w:cs="Times New Roman"/>
        </w:rPr>
        <w:t xml:space="preserve"> трикотаж</w:t>
      </w:r>
      <w:r w:rsidRPr="0059486D">
        <w:rPr>
          <w:rFonts w:ascii="Times New Roman" w:hAnsi="Times New Roman" w:cs="Times New Roman"/>
        </w:rPr>
        <w:t>. Одним из наиболее эффективных способов профилактики тромбозов является применение чулок 2 класса компрессии</w:t>
      </w:r>
      <w:r w:rsidR="006F3A80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DA6E84" w:rsidRPr="00A86715" w:rsidRDefault="009D3661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A86715">
        <w:rPr>
          <w:rFonts w:ascii="Times New Roman" w:hAnsi="Times New Roman" w:cs="Times New Roman"/>
          <w:sz w:val="23"/>
          <w:szCs w:val="23"/>
        </w:rPr>
        <w:t>.</w:t>
      </w:r>
    </w:p>
    <w:p w:rsidR="009D3661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A86715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A86715" w:rsidRDefault="00C55B10" w:rsidP="009D3661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b/>
          <w:sz w:val="23"/>
          <w:szCs w:val="23"/>
        </w:rPr>
        <w:t>8(831)</w:t>
      </w:r>
      <w:r w:rsidR="001472C9" w:rsidRPr="00A86715">
        <w:rPr>
          <w:rFonts w:ascii="Times New Roman" w:hAnsi="Times New Roman" w:cs="Times New Roman"/>
          <w:b/>
          <w:sz w:val="23"/>
          <w:szCs w:val="23"/>
        </w:rPr>
        <w:t>465-15-34</w:t>
      </w:r>
    </w:p>
    <w:p w:rsidR="00566DEC" w:rsidRPr="00A86715" w:rsidRDefault="005F41A4" w:rsidP="00024876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 xml:space="preserve">Пребывание в палатах повышенной комфортности осуществляется по хозрасчетной деятельности. </w:t>
      </w:r>
      <w:r w:rsidR="00566DEC" w:rsidRPr="00A86715">
        <w:rPr>
          <w:rFonts w:ascii="Times New Roman" w:hAnsi="Times New Roman" w:cs="Times New Roman"/>
          <w:sz w:val="23"/>
          <w:szCs w:val="23"/>
        </w:rPr>
        <w:t xml:space="preserve">В случае, если Вы желаете узнать о возможности пребывания </w:t>
      </w:r>
      <w:r w:rsidRPr="00A86715">
        <w:rPr>
          <w:rFonts w:ascii="Times New Roman" w:hAnsi="Times New Roman" w:cs="Times New Roman"/>
          <w:sz w:val="23"/>
          <w:szCs w:val="23"/>
        </w:rPr>
        <w:t>на планируемую дату госпитализации</w:t>
      </w:r>
      <w:r w:rsidR="00566DEC" w:rsidRPr="00A86715">
        <w:rPr>
          <w:rFonts w:ascii="Times New Roman" w:hAnsi="Times New Roman" w:cs="Times New Roman"/>
          <w:sz w:val="23"/>
          <w:szCs w:val="23"/>
        </w:rPr>
        <w:t xml:space="preserve"> всю информацию Вы можете получить по номеру</w:t>
      </w:r>
      <w:r w:rsidR="00566DEC" w:rsidRPr="00A86715">
        <w:rPr>
          <w:rFonts w:ascii="Times New Roman" w:hAnsi="Times New Roman" w:cs="Times New Roman"/>
          <w:b/>
          <w:sz w:val="23"/>
          <w:szCs w:val="23"/>
        </w:rPr>
        <w:t xml:space="preserve">: </w:t>
      </w:r>
      <w:r w:rsidR="001472C9" w:rsidRPr="00A86715">
        <w:rPr>
          <w:rFonts w:ascii="Times New Roman" w:hAnsi="Times New Roman" w:cs="Times New Roman"/>
          <w:b/>
          <w:sz w:val="23"/>
          <w:szCs w:val="23"/>
        </w:rPr>
        <w:t>8(831)465-15-34</w:t>
      </w:r>
    </w:p>
    <w:p w:rsidR="006F7359" w:rsidRPr="00A86715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A86715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A86715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A86715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A86715">
        <w:rPr>
          <w:rFonts w:ascii="Times New Roman" w:hAnsi="Times New Roman" w:cs="Times New Roman"/>
          <w:sz w:val="23"/>
          <w:szCs w:val="23"/>
        </w:rPr>
        <w:t xml:space="preserve">, </w:t>
      </w:r>
      <w:r w:rsidRPr="00A86715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A86715">
        <w:rPr>
          <w:rFonts w:ascii="Times New Roman" w:hAnsi="Times New Roman" w:cs="Times New Roman"/>
          <w:sz w:val="23"/>
          <w:szCs w:val="23"/>
        </w:rPr>
        <w:t>:</w:t>
      </w:r>
      <w:r w:rsidR="00C6246B" w:rsidRPr="00A86715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A86715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A86715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A86715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A86715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A86715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A86715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A86715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A86715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A86715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A86715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A86715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A86715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A86715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A86715">
        <w:rPr>
          <w:rFonts w:ascii="Times New Roman" w:hAnsi="Times New Roman" w:cs="Times New Roman"/>
          <w:sz w:val="23"/>
          <w:szCs w:val="23"/>
        </w:rPr>
        <w:t>палаты,  даты</w:t>
      </w:r>
      <w:proofErr w:type="gramEnd"/>
      <w:r w:rsidRPr="00A86715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A86715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86715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A86715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A86715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A86715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A86715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9D3661" w:rsidRDefault="00B34425" w:rsidP="000F1DD6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D3661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337872" w:rsidRPr="00566551" w:rsidRDefault="00DA6E84" w:rsidP="00A86715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86715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  <w:r w:rsidR="00FD5984" w:rsidRPr="00A86715">
        <w:rPr>
          <w:rFonts w:ascii="Times New Roman" w:hAnsi="Times New Roman" w:cs="Times New Roman"/>
          <w:i/>
          <w:sz w:val="23"/>
          <w:szCs w:val="23"/>
        </w:rPr>
        <w:t xml:space="preserve">С Уважением, </w:t>
      </w:r>
      <w:r w:rsidRPr="00A86715">
        <w:rPr>
          <w:rFonts w:ascii="Times New Roman" w:hAnsi="Times New Roman" w:cs="Times New Roman"/>
          <w:i/>
          <w:sz w:val="23"/>
          <w:szCs w:val="23"/>
        </w:rPr>
        <w:t xml:space="preserve">коллектив </w:t>
      </w:r>
      <w:r w:rsidR="001472C9" w:rsidRPr="00A86715">
        <w:rPr>
          <w:rFonts w:ascii="Times New Roman" w:hAnsi="Times New Roman" w:cs="Times New Roman"/>
          <w:i/>
          <w:sz w:val="23"/>
          <w:szCs w:val="23"/>
        </w:rPr>
        <w:t>9</w:t>
      </w:r>
      <w:r w:rsidR="00FD5984" w:rsidRPr="00A86715">
        <w:rPr>
          <w:rFonts w:ascii="Times New Roman" w:hAnsi="Times New Roman" w:cs="Times New Roman"/>
          <w:i/>
          <w:sz w:val="23"/>
          <w:szCs w:val="23"/>
        </w:rPr>
        <w:t>-</w:t>
      </w:r>
      <w:r w:rsidRPr="00A86715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  <w:r w:rsidR="001472C9" w:rsidRPr="00A86715">
        <w:rPr>
          <w:rFonts w:ascii="Times New Roman" w:hAnsi="Times New Roman" w:cs="Times New Roman"/>
          <w:i/>
          <w:sz w:val="23"/>
          <w:szCs w:val="23"/>
        </w:rPr>
        <w:t>опухолей головы и шеи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A86715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472C9"/>
    <w:rsid w:val="00180CB1"/>
    <w:rsid w:val="001C342B"/>
    <w:rsid w:val="001D38FB"/>
    <w:rsid w:val="002C74E8"/>
    <w:rsid w:val="002E66B7"/>
    <w:rsid w:val="0032672F"/>
    <w:rsid w:val="00337872"/>
    <w:rsid w:val="00396585"/>
    <w:rsid w:val="004342BB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3A80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9D3661"/>
    <w:rsid w:val="00A531F5"/>
    <w:rsid w:val="00A5418D"/>
    <w:rsid w:val="00A86715"/>
    <w:rsid w:val="00B34425"/>
    <w:rsid w:val="00B45E9B"/>
    <w:rsid w:val="00B70BED"/>
    <w:rsid w:val="00B72B7C"/>
    <w:rsid w:val="00C15DAF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A5BDA"/>
    <w:rsid w:val="00EB700D"/>
    <w:rsid w:val="00F565E7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12</cp:revision>
  <cp:lastPrinted>2022-10-03T11:57:00Z</cp:lastPrinted>
  <dcterms:created xsi:type="dcterms:W3CDTF">2023-03-13T06:50:00Z</dcterms:created>
  <dcterms:modified xsi:type="dcterms:W3CDTF">2023-04-10T07:51:00Z</dcterms:modified>
</cp:coreProperties>
</file>